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733E" w14:textId="77777777" w:rsidR="00474235" w:rsidRDefault="00474235" w:rsidP="003502B3">
      <w:pPr>
        <w:ind w:left="180"/>
        <w:jc w:val="center"/>
        <w:rPr>
          <w:b/>
          <w:bCs/>
          <w:sz w:val="32"/>
          <w:szCs w:val="32"/>
        </w:rPr>
      </w:pPr>
      <w:r>
        <w:rPr>
          <w:b/>
          <w:bCs/>
          <w:sz w:val="32"/>
          <w:szCs w:val="32"/>
        </w:rPr>
        <w:t xml:space="preserve">Love: </w:t>
      </w:r>
      <w:r w:rsidR="008C42DF">
        <w:rPr>
          <w:b/>
          <w:bCs/>
          <w:sz w:val="32"/>
          <w:szCs w:val="32"/>
        </w:rPr>
        <w:t>YEA!</w:t>
      </w:r>
      <w:r>
        <w:rPr>
          <w:b/>
          <w:bCs/>
          <w:sz w:val="32"/>
          <w:szCs w:val="32"/>
        </w:rPr>
        <w:t xml:space="preserve"> </w:t>
      </w:r>
    </w:p>
    <w:p w14:paraId="61272E9F" w14:textId="4B40D7CD" w:rsidR="000E2471" w:rsidRDefault="00474235" w:rsidP="003502B3">
      <w:pPr>
        <w:ind w:left="180"/>
        <w:jc w:val="center"/>
        <w:rPr>
          <w:b/>
          <w:bCs/>
        </w:rPr>
      </w:pPr>
      <w:r w:rsidRPr="003502B3">
        <w:rPr>
          <w:b/>
          <w:bCs/>
          <w:sz w:val="32"/>
          <w:szCs w:val="32"/>
        </w:rPr>
        <w:t>UU Wellspring</w:t>
      </w:r>
      <w:r>
        <w:rPr>
          <w:b/>
          <w:bCs/>
          <w:sz w:val="32"/>
          <w:szCs w:val="32"/>
        </w:rPr>
        <w:t xml:space="preserve"> Calendar</w:t>
      </w:r>
    </w:p>
    <w:p w14:paraId="5210AE5D" w14:textId="77777777" w:rsidR="00474235" w:rsidRPr="003502B3" w:rsidRDefault="00474235" w:rsidP="003502B3">
      <w:pPr>
        <w:ind w:left="180"/>
        <w:jc w:val="center"/>
        <w:rPr>
          <w:b/>
          <w:bCs/>
        </w:rPr>
      </w:pPr>
    </w:p>
    <w:tbl>
      <w:tblPr>
        <w:tblStyle w:val="TableGrid"/>
        <w:tblW w:w="9270" w:type="dxa"/>
        <w:tblInd w:w="715" w:type="dxa"/>
        <w:tblLayout w:type="fixed"/>
        <w:tblLook w:val="04A0" w:firstRow="1" w:lastRow="0" w:firstColumn="1" w:lastColumn="0" w:noHBand="0" w:noVBand="1"/>
      </w:tblPr>
      <w:tblGrid>
        <w:gridCol w:w="1530"/>
        <w:gridCol w:w="6750"/>
        <w:gridCol w:w="90"/>
        <w:gridCol w:w="900"/>
      </w:tblGrid>
      <w:tr w:rsidR="003F7E29" w:rsidRPr="00BA46FB" w14:paraId="57B80FAD" w14:textId="77777777" w:rsidTr="003F7E29">
        <w:tc>
          <w:tcPr>
            <w:tcW w:w="1530" w:type="dxa"/>
            <w:shd w:val="clear" w:color="auto" w:fill="auto"/>
          </w:tcPr>
          <w:p w14:paraId="60FE81D4" w14:textId="0B1E7456" w:rsidR="003F7E29" w:rsidRPr="00474235" w:rsidRDefault="003F7E29" w:rsidP="00011C10">
            <w:pPr>
              <w:jc w:val="center"/>
              <w:rPr>
                <w:rFonts w:eastAsia="Times New Roman" w:cs="Arial"/>
                <w:b/>
                <w:bCs/>
                <w:color w:val="000000" w:themeColor="text1"/>
                <w:sz w:val="28"/>
                <w:szCs w:val="28"/>
              </w:rPr>
            </w:pPr>
            <w:r w:rsidRPr="00474235">
              <w:rPr>
                <w:rFonts w:eastAsia="Times New Roman" w:cs="Arial"/>
                <w:b/>
                <w:bCs/>
                <w:color w:val="000000" w:themeColor="text1"/>
                <w:sz w:val="28"/>
                <w:szCs w:val="28"/>
              </w:rPr>
              <w:t>Sessions</w:t>
            </w:r>
          </w:p>
        </w:tc>
        <w:tc>
          <w:tcPr>
            <w:tcW w:w="6750" w:type="dxa"/>
            <w:shd w:val="clear" w:color="auto" w:fill="D9E2F3" w:themeFill="accent1" w:themeFillTint="33"/>
          </w:tcPr>
          <w:p w14:paraId="5F82DB1E" w14:textId="7B227D40" w:rsidR="003F7E29" w:rsidRPr="00474235" w:rsidRDefault="003F7E29" w:rsidP="00011C10">
            <w:pPr>
              <w:jc w:val="center"/>
              <w:rPr>
                <w:color w:val="000000" w:themeColor="text1"/>
                <w:sz w:val="28"/>
                <w:szCs w:val="28"/>
              </w:rPr>
            </w:pPr>
            <w:r w:rsidRPr="00474235">
              <w:rPr>
                <w:rFonts w:eastAsia="Times New Roman" w:cs="Arial"/>
                <w:b/>
                <w:bCs/>
                <w:color w:val="000000" w:themeColor="text1"/>
                <w:sz w:val="28"/>
                <w:szCs w:val="28"/>
              </w:rPr>
              <w:t>Arc of the Year</w:t>
            </w:r>
          </w:p>
        </w:tc>
        <w:tc>
          <w:tcPr>
            <w:tcW w:w="990" w:type="dxa"/>
            <w:gridSpan w:val="2"/>
            <w:shd w:val="clear" w:color="auto" w:fill="auto"/>
          </w:tcPr>
          <w:p w14:paraId="02FB6E0D" w14:textId="26427B59" w:rsidR="003F7E29" w:rsidRPr="00474235" w:rsidRDefault="003F7E29" w:rsidP="00011C10">
            <w:pPr>
              <w:jc w:val="center"/>
              <w:rPr>
                <w:b/>
                <w:bCs/>
                <w:color w:val="000000" w:themeColor="text1"/>
                <w:sz w:val="28"/>
                <w:szCs w:val="28"/>
              </w:rPr>
            </w:pPr>
            <w:r w:rsidRPr="00474235">
              <w:rPr>
                <w:b/>
                <w:bCs/>
                <w:color w:val="000000" w:themeColor="text1"/>
                <w:sz w:val="28"/>
                <w:szCs w:val="28"/>
              </w:rPr>
              <w:t>Date</w:t>
            </w:r>
          </w:p>
        </w:tc>
      </w:tr>
      <w:tr w:rsidR="003F7E29" w:rsidRPr="00BA46FB" w14:paraId="25DC8902" w14:textId="77777777" w:rsidTr="003F7E29">
        <w:tc>
          <w:tcPr>
            <w:tcW w:w="9270" w:type="dxa"/>
            <w:gridSpan w:val="4"/>
            <w:shd w:val="clear" w:color="auto" w:fill="D9E2F3" w:themeFill="accent1" w:themeFillTint="33"/>
            <w:vAlign w:val="bottom"/>
          </w:tcPr>
          <w:p w14:paraId="335A2F7C" w14:textId="7A1D63C7" w:rsidR="003F7E29" w:rsidRPr="00011C10" w:rsidRDefault="003F7E29" w:rsidP="003F7E29">
            <w:pPr>
              <w:jc w:val="center"/>
              <w:rPr>
                <w:color w:val="000000" w:themeColor="text1"/>
              </w:rPr>
            </w:pPr>
            <w:r w:rsidRPr="008C42DF">
              <w:rPr>
                <w:rFonts w:eastAsia="Times New Roman" w:cs="Arial"/>
                <w:color w:val="000000" w:themeColor="text1"/>
              </w:rPr>
              <w:t>Grounding in Love</w:t>
            </w:r>
          </w:p>
        </w:tc>
      </w:tr>
      <w:tr w:rsidR="003F7E29" w:rsidRPr="00BA46FB" w14:paraId="539E966D" w14:textId="77777777" w:rsidTr="003F7E29">
        <w:tc>
          <w:tcPr>
            <w:tcW w:w="8370" w:type="dxa"/>
            <w:gridSpan w:val="3"/>
            <w:shd w:val="clear" w:color="auto" w:fill="auto"/>
            <w:vAlign w:val="bottom"/>
          </w:tcPr>
          <w:p w14:paraId="03C89548" w14:textId="77777777" w:rsidR="003F7E29" w:rsidRPr="008146C0" w:rsidRDefault="003F7E29" w:rsidP="008146C0">
            <w:pPr>
              <w:rPr>
                <w:i/>
                <w:iCs/>
                <w:sz w:val="20"/>
                <w:szCs w:val="20"/>
              </w:rPr>
            </w:pPr>
            <w:r w:rsidRPr="008146C0">
              <w:rPr>
                <w:rFonts w:eastAsia="Times New Roman" w:cs="Arial"/>
                <w:color w:val="000000" w:themeColor="text1"/>
              </w:rPr>
              <w:t xml:space="preserve">Session </w:t>
            </w:r>
            <w:r>
              <w:rPr>
                <w:rFonts w:eastAsia="Times New Roman" w:cs="Arial"/>
                <w:color w:val="000000" w:themeColor="text1"/>
              </w:rPr>
              <w:t>1</w:t>
            </w:r>
            <w:r w:rsidRPr="008146C0">
              <w:rPr>
                <w:rFonts w:eastAsia="Times New Roman" w:cs="Arial"/>
                <w:color w:val="000000" w:themeColor="text1"/>
              </w:rPr>
              <w:t xml:space="preserve">: Valuing Love: </w:t>
            </w:r>
            <w:r>
              <w:rPr>
                <w:rFonts w:eastAsia="Times New Roman" w:cs="Arial"/>
                <w:color w:val="000000" w:themeColor="text1"/>
              </w:rPr>
              <w:t>Living Shared Values</w:t>
            </w:r>
          </w:p>
          <w:p w14:paraId="1C84B2CF" w14:textId="77777777" w:rsidR="003F7E29" w:rsidRPr="008C42DF" w:rsidRDefault="003F7E29" w:rsidP="008146C0">
            <w:pPr>
              <w:pStyle w:val="ListParagraph"/>
              <w:numPr>
                <w:ilvl w:val="0"/>
                <w:numId w:val="7"/>
              </w:numPr>
              <w:rPr>
                <w:rFonts w:eastAsia="Times New Roman" w:cs="Arial"/>
                <w:i/>
                <w:iCs/>
                <w:color w:val="000000" w:themeColor="text1"/>
                <w:sz w:val="20"/>
                <w:szCs w:val="20"/>
              </w:rPr>
            </w:pPr>
            <w:r w:rsidRPr="008146C0">
              <w:rPr>
                <w:i/>
                <w:iCs/>
                <w:sz w:val="20"/>
                <w:szCs w:val="20"/>
              </w:rPr>
              <w:t>Love is the power that holds us together and is at the center of our shared values.</w:t>
            </w:r>
          </w:p>
          <w:p w14:paraId="7DCD2DB6" w14:textId="77777777" w:rsidR="003F7E29" w:rsidRPr="00474235" w:rsidRDefault="003F7E29" w:rsidP="008146C0">
            <w:pPr>
              <w:pStyle w:val="ListParagraph"/>
              <w:numPr>
                <w:ilvl w:val="0"/>
                <w:numId w:val="7"/>
              </w:numPr>
              <w:rPr>
                <w:rFonts w:eastAsia="Times New Roman" w:cs="Arial"/>
                <w:i/>
                <w:iCs/>
                <w:color w:val="000000" w:themeColor="text1"/>
                <w:sz w:val="20"/>
                <w:szCs w:val="20"/>
              </w:rPr>
            </w:pPr>
            <w:r w:rsidRPr="008146C0">
              <w:rPr>
                <w:i/>
                <w:iCs/>
                <w:sz w:val="20"/>
                <w:szCs w:val="20"/>
              </w:rPr>
              <w:t>We are accountable to one another for doing the work of living our shared values through the spiritual discipline of Love</w:t>
            </w:r>
            <w:r w:rsidRPr="008146C0">
              <w:rPr>
                <w:i/>
                <w:iCs/>
                <w:sz w:val="20"/>
                <w:szCs w:val="20"/>
              </w:rPr>
              <w:t xml:space="preserve"> </w:t>
            </w:r>
          </w:p>
          <w:p w14:paraId="4CC745AA" w14:textId="29CC82BF" w:rsidR="00474235" w:rsidRPr="008146C0" w:rsidRDefault="00474235" w:rsidP="00474235">
            <w:pPr>
              <w:pStyle w:val="ListParagraph"/>
              <w:rPr>
                <w:rFonts w:eastAsia="Times New Roman" w:cs="Arial"/>
                <w:i/>
                <w:iCs/>
                <w:color w:val="000000" w:themeColor="text1"/>
                <w:sz w:val="20"/>
                <w:szCs w:val="20"/>
              </w:rPr>
            </w:pPr>
          </w:p>
        </w:tc>
        <w:tc>
          <w:tcPr>
            <w:tcW w:w="900" w:type="dxa"/>
            <w:shd w:val="clear" w:color="auto" w:fill="auto"/>
          </w:tcPr>
          <w:p w14:paraId="13C8686C" w14:textId="6198F2F4" w:rsidR="003F7E29" w:rsidRPr="00011C10" w:rsidRDefault="003F7E29" w:rsidP="00BA46FB">
            <w:pPr>
              <w:rPr>
                <w:color w:val="000000" w:themeColor="text1"/>
              </w:rPr>
            </w:pPr>
          </w:p>
        </w:tc>
      </w:tr>
      <w:tr w:rsidR="003F7E29" w:rsidRPr="00BA46FB" w14:paraId="69771EBA" w14:textId="77777777" w:rsidTr="003F7E29">
        <w:tc>
          <w:tcPr>
            <w:tcW w:w="9270" w:type="dxa"/>
            <w:gridSpan w:val="4"/>
            <w:shd w:val="clear" w:color="auto" w:fill="D9E2F3" w:themeFill="accent1" w:themeFillTint="33"/>
            <w:vAlign w:val="bottom"/>
          </w:tcPr>
          <w:p w14:paraId="37CDB3CA" w14:textId="3803F5BB" w:rsidR="003F7E29" w:rsidRPr="00011C10" w:rsidRDefault="003F7E29" w:rsidP="003F7E29">
            <w:pPr>
              <w:jc w:val="center"/>
              <w:rPr>
                <w:color w:val="000000" w:themeColor="text1"/>
              </w:rPr>
            </w:pPr>
            <w:r>
              <w:rPr>
                <w:rFonts w:eastAsia="Times New Roman" w:cs="Arial"/>
                <w:color w:val="000000"/>
              </w:rPr>
              <w:t>Centering in Community</w:t>
            </w:r>
          </w:p>
        </w:tc>
      </w:tr>
      <w:tr w:rsidR="003F7E29" w:rsidRPr="00BA46FB" w14:paraId="46FC1217" w14:textId="77777777" w:rsidTr="003F7E29">
        <w:tc>
          <w:tcPr>
            <w:tcW w:w="8370" w:type="dxa"/>
            <w:gridSpan w:val="3"/>
            <w:vAlign w:val="bottom"/>
          </w:tcPr>
          <w:p w14:paraId="5F5DB2A3" w14:textId="77777777" w:rsidR="003F7E29" w:rsidRPr="008146C0" w:rsidRDefault="003F7E29" w:rsidP="008C42DF">
            <w:pPr>
              <w:rPr>
                <w:rFonts w:eastAsia="Times New Roman" w:cs="Arial"/>
                <w:color w:val="000000"/>
              </w:rPr>
            </w:pPr>
            <w:r w:rsidRPr="008146C0">
              <w:rPr>
                <w:rFonts w:eastAsia="Times New Roman" w:cs="Arial"/>
                <w:color w:val="000000"/>
              </w:rPr>
              <w:t xml:space="preserve">Session </w:t>
            </w:r>
            <w:r>
              <w:rPr>
                <w:rFonts w:eastAsia="Times New Roman" w:cs="Arial"/>
                <w:color w:val="000000"/>
              </w:rPr>
              <w:t>2</w:t>
            </w:r>
            <w:r w:rsidRPr="008146C0">
              <w:rPr>
                <w:rFonts w:eastAsia="Times New Roman" w:cs="Arial"/>
                <w:color w:val="000000"/>
              </w:rPr>
              <w:t>: Valuing Interdependence and Pluralism: Reverence for All</w:t>
            </w:r>
          </w:p>
          <w:p w14:paraId="289AF913" w14:textId="77777777" w:rsidR="003F7E29" w:rsidRPr="003502B3" w:rsidRDefault="003F7E29" w:rsidP="008C42DF">
            <w:pPr>
              <w:pStyle w:val="ListParagraph"/>
              <w:numPr>
                <w:ilvl w:val="0"/>
                <w:numId w:val="7"/>
              </w:numPr>
              <w:rPr>
                <w:rFonts w:eastAsia="Times New Roman" w:cs="Arial"/>
                <w:color w:val="000000"/>
              </w:rPr>
            </w:pPr>
            <w:r w:rsidRPr="008146C0">
              <w:rPr>
                <w:rFonts w:ascii="Calibri" w:hAnsi="Calibri" w:cs="Calibri"/>
                <w:i/>
                <w:iCs/>
                <w:sz w:val="20"/>
                <w:szCs w:val="20"/>
              </w:rPr>
              <w:t xml:space="preserve">We honor the interdependent web of all existence. With reverence for the great web of life and with humility, we acknowledge our place in it. </w:t>
            </w:r>
          </w:p>
          <w:p w14:paraId="43A41EAA" w14:textId="77777777" w:rsidR="003F7E29" w:rsidRPr="00474235" w:rsidRDefault="003F7E29" w:rsidP="008146C0">
            <w:pPr>
              <w:pStyle w:val="ListParagraph"/>
              <w:numPr>
                <w:ilvl w:val="0"/>
                <w:numId w:val="7"/>
              </w:numPr>
              <w:rPr>
                <w:rFonts w:eastAsia="Times New Roman" w:cs="Arial"/>
                <w:i/>
                <w:iCs/>
                <w:color w:val="000000" w:themeColor="text1"/>
                <w:sz w:val="20"/>
                <w:szCs w:val="20"/>
              </w:rPr>
            </w:pPr>
            <w:r w:rsidRPr="003502B3">
              <w:rPr>
                <w:rFonts w:ascii="Calibri" w:hAnsi="Calibri" w:cs="Calibri"/>
                <w:i/>
                <w:iCs/>
                <w:sz w:val="20"/>
                <w:szCs w:val="20"/>
              </w:rPr>
              <w:t xml:space="preserve">We celebrate that we are all sacred beings, diverse in culture, experience, and theology. </w:t>
            </w:r>
          </w:p>
          <w:p w14:paraId="52C45F2D" w14:textId="5C5209EB" w:rsidR="00474235" w:rsidRPr="008146C0" w:rsidRDefault="00474235" w:rsidP="00474235">
            <w:pPr>
              <w:pStyle w:val="ListParagraph"/>
              <w:rPr>
                <w:rFonts w:eastAsia="Times New Roman" w:cs="Arial"/>
                <w:i/>
                <w:iCs/>
                <w:color w:val="000000" w:themeColor="text1"/>
                <w:sz w:val="20"/>
                <w:szCs w:val="20"/>
              </w:rPr>
            </w:pPr>
          </w:p>
        </w:tc>
        <w:tc>
          <w:tcPr>
            <w:tcW w:w="900" w:type="dxa"/>
            <w:shd w:val="clear" w:color="auto" w:fill="auto"/>
          </w:tcPr>
          <w:p w14:paraId="52841557" w14:textId="6B63A64B" w:rsidR="003F7E29" w:rsidRPr="00011C10" w:rsidRDefault="003F7E29" w:rsidP="00BA46FB">
            <w:pPr>
              <w:rPr>
                <w:color w:val="000000" w:themeColor="text1"/>
              </w:rPr>
            </w:pPr>
          </w:p>
        </w:tc>
      </w:tr>
      <w:tr w:rsidR="003F7E29" w:rsidRPr="00BA46FB" w14:paraId="759E1B58" w14:textId="77777777" w:rsidTr="003F7E29">
        <w:tc>
          <w:tcPr>
            <w:tcW w:w="8370" w:type="dxa"/>
            <w:gridSpan w:val="3"/>
            <w:vAlign w:val="bottom"/>
          </w:tcPr>
          <w:p w14:paraId="64F66691" w14:textId="77777777" w:rsidR="003F7E29" w:rsidRPr="008146C0" w:rsidRDefault="003F7E29" w:rsidP="008C42DF">
            <w:pPr>
              <w:rPr>
                <w:rFonts w:eastAsia="Times New Roman" w:cs="Times New Roman"/>
              </w:rPr>
            </w:pPr>
            <w:r w:rsidRPr="008146C0">
              <w:rPr>
                <w:rFonts w:eastAsia="Times New Roman" w:cs="Times New Roman"/>
              </w:rPr>
              <w:t xml:space="preserve">Session </w:t>
            </w:r>
            <w:r>
              <w:rPr>
                <w:rFonts w:eastAsia="Times New Roman" w:cs="Times New Roman"/>
              </w:rPr>
              <w:t>3</w:t>
            </w:r>
            <w:r w:rsidRPr="008146C0">
              <w:rPr>
                <w:rFonts w:eastAsia="Times New Roman" w:cs="Times New Roman"/>
              </w:rPr>
              <w:t>: Covenanting with Interdependence and Pluralism: Embracing the Other</w:t>
            </w:r>
          </w:p>
          <w:p w14:paraId="5BC9C19C" w14:textId="77777777" w:rsidR="003F7E29" w:rsidRPr="008146C0" w:rsidRDefault="003F7E29" w:rsidP="008C42DF">
            <w:pPr>
              <w:pStyle w:val="ListParagraph"/>
              <w:numPr>
                <w:ilvl w:val="0"/>
                <w:numId w:val="10"/>
              </w:numPr>
              <w:rPr>
                <w:rFonts w:eastAsia="Times New Roman" w:cs="Times New Roman"/>
              </w:rPr>
            </w:pPr>
            <w:r w:rsidRPr="008146C0">
              <w:rPr>
                <w:rFonts w:ascii="Calibri" w:hAnsi="Calibri" w:cs="Calibri"/>
                <w:i/>
                <w:iCs/>
                <w:sz w:val="20"/>
                <w:szCs w:val="20"/>
              </w:rPr>
              <w:t xml:space="preserve">We covenant to protect Earth and all beings from exploitation. We will create and nurture sustainable relationships of care and respect, mutuality and justice. We will work to repair harm and damaged relationships. </w:t>
            </w:r>
          </w:p>
          <w:p w14:paraId="6B4DE3C3" w14:textId="77777777" w:rsidR="003F7E29" w:rsidRPr="00474235" w:rsidRDefault="003F7E29" w:rsidP="008146C0">
            <w:pPr>
              <w:pStyle w:val="ListParagraph"/>
              <w:numPr>
                <w:ilvl w:val="0"/>
                <w:numId w:val="7"/>
              </w:numPr>
              <w:rPr>
                <w:rFonts w:eastAsia="Times New Roman" w:cs="Arial"/>
                <w:color w:val="000000" w:themeColor="text1"/>
              </w:rPr>
            </w:pPr>
            <w:r w:rsidRPr="008146C0">
              <w:rPr>
                <w:rFonts w:ascii="Calibri" w:hAnsi="Calibri" w:cs="Calibri"/>
                <w:i/>
                <w:iCs/>
                <w:sz w:val="20"/>
                <w:szCs w:val="20"/>
              </w:rPr>
              <w:t>We covenant to learn from one another in our free and responsible search for truth and meaning. We embrace our differences and commonalities with Love, curiosity, and respect.</w:t>
            </w:r>
          </w:p>
          <w:p w14:paraId="5AD78657" w14:textId="0A392F7C" w:rsidR="00474235" w:rsidRPr="008146C0" w:rsidRDefault="00474235" w:rsidP="00474235">
            <w:pPr>
              <w:pStyle w:val="ListParagraph"/>
              <w:rPr>
                <w:rFonts w:eastAsia="Times New Roman" w:cs="Arial"/>
                <w:color w:val="000000" w:themeColor="text1"/>
              </w:rPr>
            </w:pPr>
          </w:p>
        </w:tc>
        <w:tc>
          <w:tcPr>
            <w:tcW w:w="900" w:type="dxa"/>
          </w:tcPr>
          <w:p w14:paraId="1949A767" w14:textId="467846F6" w:rsidR="003F7E29" w:rsidRPr="00011C10" w:rsidRDefault="003F7E29" w:rsidP="00BA46FB">
            <w:pPr>
              <w:rPr>
                <w:color w:val="000000" w:themeColor="text1"/>
              </w:rPr>
            </w:pPr>
          </w:p>
        </w:tc>
      </w:tr>
      <w:tr w:rsidR="003F7E29" w:rsidRPr="00BA46FB" w14:paraId="30E25AC6" w14:textId="77777777" w:rsidTr="003F7E29">
        <w:tc>
          <w:tcPr>
            <w:tcW w:w="9270" w:type="dxa"/>
            <w:gridSpan w:val="4"/>
            <w:shd w:val="clear" w:color="auto" w:fill="D9E2F3" w:themeFill="accent1" w:themeFillTint="33"/>
            <w:vAlign w:val="bottom"/>
          </w:tcPr>
          <w:p w14:paraId="7B06045D" w14:textId="025F85E1" w:rsidR="003F7E29" w:rsidRPr="003F7E29" w:rsidRDefault="003F7E29" w:rsidP="003F7E29">
            <w:pPr>
              <w:jc w:val="center"/>
              <w:rPr>
                <w:color w:val="000000" w:themeColor="text1"/>
              </w:rPr>
            </w:pPr>
            <w:r w:rsidRPr="003F7E29">
              <w:rPr>
                <w:rFonts w:ascii="Calibri" w:hAnsi="Calibri" w:cs="Calibri"/>
              </w:rPr>
              <w:t>Acting in Faith</w:t>
            </w:r>
          </w:p>
        </w:tc>
      </w:tr>
      <w:tr w:rsidR="003F7E29" w:rsidRPr="00BA46FB" w14:paraId="46B517C0" w14:textId="77777777" w:rsidTr="003F7E29">
        <w:tc>
          <w:tcPr>
            <w:tcW w:w="8370" w:type="dxa"/>
            <w:gridSpan w:val="3"/>
            <w:vAlign w:val="bottom"/>
          </w:tcPr>
          <w:p w14:paraId="23968C54" w14:textId="77777777" w:rsidR="003F7E29" w:rsidRPr="008146C0" w:rsidRDefault="003F7E29" w:rsidP="008C42DF">
            <w:pPr>
              <w:pStyle w:val="NormalWeb"/>
              <w:shd w:val="clear" w:color="auto" w:fill="FFFFFF"/>
              <w:spacing w:before="0" w:beforeAutospacing="0" w:after="0" w:afterAutospacing="0"/>
            </w:pPr>
            <w:r w:rsidRPr="008146C0">
              <w:rPr>
                <w:rFonts w:ascii="Calibri" w:hAnsi="Calibri" w:cs="Calibri"/>
                <w:i/>
                <w:iCs/>
                <w:sz w:val="20"/>
                <w:szCs w:val="20"/>
              </w:rPr>
              <w:t xml:space="preserve"> </w:t>
            </w:r>
            <w:r w:rsidRPr="008146C0">
              <w:rPr>
                <w:rFonts w:ascii="Calibri" w:hAnsi="Calibri" w:cs="Calibri"/>
              </w:rPr>
              <w:t xml:space="preserve">Session </w:t>
            </w:r>
            <w:r>
              <w:rPr>
                <w:rFonts w:ascii="Calibri" w:hAnsi="Calibri" w:cs="Calibri"/>
              </w:rPr>
              <w:t>4</w:t>
            </w:r>
            <w:r w:rsidRPr="008146C0">
              <w:rPr>
                <w:rFonts w:ascii="Calibri" w:hAnsi="Calibri" w:cs="Calibri"/>
              </w:rPr>
              <w:t>: Va</w:t>
            </w:r>
            <w:r>
              <w:rPr>
                <w:rFonts w:ascii="Calibri" w:hAnsi="Calibri" w:cs="Calibri"/>
              </w:rPr>
              <w:t>l</w:t>
            </w:r>
            <w:r w:rsidRPr="008146C0">
              <w:rPr>
                <w:rFonts w:ascii="Calibri" w:hAnsi="Calibri" w:cs="Calibri"/>
              </w:rPr>
              <w:t xml:space="preserve">uing Justice and Generosity: Widening Beloved Circles </w:t>
            </w:r>
          </w:p>
          <w:p w14:paraId="61923A98" w14:textId="77777777" w:rsidR="003F7E29" w:rsidRPr="008146C0" w:rsidRDefault="003F7E29" w:rsidP="008C42DF">
            <w:pPr>
              <w:pStyle w:val="NormalWeb"/>
              <w:numPr>
                <w:ilvl w:val="0"/>
                <w:numId w:val="14"/>
              </w:numPr>
              <w:shd w:val="clear" w:color="auto" w:fill="FFFFFF"/>
              <w:spacing w:before="0" w:beforeAutospacing="0" w:after="0" w:afterAutospacing="0"/>
            </w:pPr>
            <w:r w:rsidRPr="008146C0">
              <w:rPr>
                <w:rFonts w:ascii="Calibri" w:hAnsi="Calibri" w:cs="Calibri"/>
                <w:i/>
                <w:iCs/>
                <w:sz w:val="20"/>
                <w:szCs w:val="20"/>
              </w:rPr>
              <w:t xml:space="preserve">We work to be diverse multicultural Beloved Communities where all thrive. </w:t>
            </w:r>
          </w:p>
          <w:p w14:paraId="4573C266" w14:textId="77777777" w:rsidR="003F7E29" w:rsidRPr="00474235" w:rsidRDefault="003F7E29" w:rsidP="008146C0">
            <w:pPr>
              <w:pStyle w:val="ListParagraph"/>
              <w:numPr>
                <w:ilvl w:val="0"/>
                <w:numId w:val="7"/>
              </w:numPr>
              <w:rPr>
                <w:rFonts w:eastAsia="Times New Roman" w:cs="Arial"/>
                <w:color w:val="000000" w:themeColor="text1"/>
              </w:rPr>
            </w:pPr>
            <w:r w:rsidRPr="008146C0">
              <w:rPr>
                <w:rFonts w:ascii="Calibri" w:hAnsi="Calibri" w:cs="Calibri"/>
                <w:i/>
                <w:iCs/>
                <w:sz w:val="20"/>
                <w:szCs w:val="20"/>
              </w:rPr>
              <w:t>We cultivate a spirit of gratitude and hope.</w:t>
            </w:r>
          </w:p>
          <w:p w14:paraId="08188482" w14:textId="41DECF62" w:rsidR="00474235" w:rsidRPr="008146C0" w:rsidRDefault="00474235" w:rsidP="00474235">
            <w:pPr>
              <w:pStyle w:val="ListParagraph"/>
              <w:rPr>
                <w:rFonts w:eastAsia="Times New Roman" w:cs="Arial"/>
                <w:color w:val="000000" w:themeColor="text1"/>
              </w:rPr>
            </w:pPr>
          </w:p>
        </w:tc>
        <w:tc>
          <w:tcPr>
            <w:tcW w:w="900" w:type="dxa"/>
          </w:tcPr>
          <w:p w14:paraId="2FA02720" w14:textId="37799348" w:rsidR="003F7E29" w:rsidRPr="00011C10" w:rsidRDefault="003F7E29" w:rsidP="00BA46FB">
            <w:pPr>
              <w:rPr>
                <w:color w:val="000000" w:themeColor="text1"/>
              </w:rPr>
            </w:pPr>
          </w:p>
        </w:tc>
      </w:tr>
      <w:tr w:rsidR="003F7E29" w:rsidRPr="00BA46FB" w14:paraId="024350F6" w14:textId="77777777" w:rsidTr="003F7E29">
        <w:tc>
          <w:tcPr>
            <w:tcW w:w="8370" w:type="dxa"/>
            <w:gridSpan w:val="3"/>
            <w:vAlign w:val="bottom"/>
          </w:tcPr>
          <w:p w14:paraId="2F0A9153" w14:textId="77777777" w:rsidR="003F7E29" w:rsidRPr="008146C0" w:rsidRDefault="003F7E29" w:rsidP="008C42DF">
            <w:pPr>
              <w:pStyle w:val="NormalWeb"/>
              <w:shd w:val="clear" w:color="auto" w:fill="FFFFFF"/>
              <w:spacing w:before="0" w:beforeAutospacing="0" w:after="0" w:afterAutospacing="0"/>
            </w:pPr>
            <w:r w:rsidRPr="002B4C3E">
              <w:rPr>
                <w:rFonts w:ascii="Calibri" w:hAnsi="Calibri" w:cs="Calibri"/>
                <w:i/>
                <w:iCs/>
                <w:sz w:val="20"/>
                <w:szCs w:val="20"/>
              </w:rPr>
              <w:t xml:space="preserve"> </w:t>
            </w:r>
            <w:r w:rsidRPr="008146C0">
              <w:rPr>
                <w:rFonts w:ascii="Calibri" w:hAnsi="Calibri" w:cs="Calibri"/>
              </w:rPr>
              <w:t xml:space="preserve">Session </w:t>
            </w:r>
            <w:r>
              <w:rPr>
                <w:rFonts w:ascii="Calibri" w:hAnsi="Calibri" w:cs="Calibri"/>
              </w:rPr>
              <w:t>5</w:t>
            </w:r>
            <w:r w:rsidRPr="008146C0">
              <w:rPr>
                <w:rFonts w:ascii="Calibri" w:hAnsi="Calibri" w:cs="Calibri"/>
              </w:rPr>
              <w:t xml:space="preserve">: Covenanting with Justice and Generosity: Sharing Resources </w:t>
            </w:r>
          </w:p>
          <w:p w14:paraId="4375DF8A" w14:textId="77777777" w:rsidR="003F7E29" w:rsidRPr="008146C0" w:rsidRDefault="003F7E29" w:rsidP="008C42DF">
            <w:pPr>
              <w:pStyle w:val="NormalWeb"/>
              <w:numPr>
                <w:ilvl w:val="0"/>
                <w:numId w:val="15"/>
              </w:numPr>
              <w:shd w:val="clear" w:color="auto" w:fill="FFFFFF"/>
              <w:spacing w:before="0" w:beforeAutospacing="0" w:after="0" w:afterAutospacing="0"/>
            </w:pPr>
            <w:r w:rsidRPr="008146C0">
              <w:rPr>
                <w:rFonts w:ascii="Calibri" w:hAnsi="Calibri" w:cs="Calibri"/>
                <w:i/>
                <w:iCs/>
                <w:sz w:val="20"/>
                <w:szCs w:val="20"/>
              </w:rPr>
              <w:t xml:space="preserve">We covenant to dismantle racism and all forms of systemic oppression. We support the use of inclusive democratic processes to make decisions within our congregations, our Association, and society at large. </w:t>
            </w:r>
          </w:p>
          <w:p w14:paraId="5AE78D83" w14:textId="77777777" w:rsidR="003F7E29" w:rsidRPr="00474235" w:rsidRDefault="003F7E29" w:rsidP="008C42DF">
            <w:pPr>
              <w:pStyle w:val="ListParagraph"/>
              <w:numPr>
                <w:ilvl w:val="0"/>
                <w:numId w:val="7"/>
              </w:numPr>
              <w:rPr>
                <w:rFonts w:eastAsia="Times New Roman" w:cs="Arial"/>
                <w:color w:val="000000"/>
              </w:rPr>
            </w:pPr>
            <w:r w:rsidRPr="008146C0">
              <w:rPr>
                <w:rFonts w:ascii="Calibri" w:hAnsi="Calibri" w:cs="Calibri"/>
                <w:i/>
                <w:iCs/>
                <w:sz w:val="20"/>
                <w:szCs w:val="20"/>
              </w:rPr>
              <w:t>We covenant to freely and compassionately share our faith, presence, and resources. Our generosity connects us to one another in relationships of interdependence and mutuality.</w:t>
            </w:r>
          </w:p>
          <w:p w14:paraId="79056DB2" w14:textId="1C0D886D" w:rsidR="00474235" w:rsidRPr="003502B3" w:rsidRDefault="00474235" w:rsidP="00474235">
            <w:pPr>
              <w:pStyle w:val="ListParagraph"/>
              <w:rPr>
                <w:rFonts w:eastAsia="Times New Roman" w:cs="Arial"/>
                <w:color w:val="000000"/>
              </w:rPr>
            </w:pPr>
          </w:p>
        </w:tc>
        <w:tc>
          <w:tcPr>
            <w:tcW w:w="900" w:type="dxa"/>
          </w:tcPr>
          <w:p w14:paraId="604E469D" w14:textId="6ECEEEA6" w:rsidR="003F7E29" w:rsidRPr="00BA46FB" w:rsidRDefault="003F7E29" w:rsidP="008C42DF"/>
        </w:tc>
      </w:tr>
      <w:tr w:rsidR="003F7E29" w:rsidRPr="00BA46FB" w14:paraId="49AFB55B" w14:textId="77777777" w:rsidTr="003F7E29">
        <w:tc>
          <w:tcPr>
            <w:tcW w:w="9270" w:type="dxa"/>
            <w:gridSpan w:val="4"/>
            <w:shd w:val="clear" w:color="auto" w:fill="D9E2F3" w:themeFill="accent1" w:themeFillTint="33"/>
            <w:vAlign w:val="bottom"/>
          </w:tcPr>
          <w:p w14:paraId="45EA5445" w14:textId="57FC8355" w:rsidR="003F7E29" w:rsidRPr="00BA46FB" w:rsidRDefault="003F7E29" w:rsidP="003F7E29">
            <w:pPr>
              <w:jc w:val="center"/>
            </w:pPr>
            <w:r>
              <w:rPr>
                <w:rFonts w:ascii="Calibri" w:hAnsi="Calibri" w:cs="Calibri"/>
              </w:rPr>
              <w:t>Nurturing Growth</w:t>
            </w:r>
          </w:p>
        </w:tc>
      </w:tr>
      <w:tr w:rsidR="003F7E29" w:rsidRPr="00BA46FB" w14:paraId="246929DA" w14:textId="77777777" w:rsidTr="003F7E29">
        <w:tc>
          <w:tcPr>
            <w:tcW w:w="8370" w:type="dxa"/>
            <w:gridSpan w:val="3"/>
            <w:vAlign w:val="bottom"/>
          </w:tcPr>
          <w:p w14:paraId="437D6F18" w14:textId="77777777" w:rsidR="003F7E29" w:rsidRPr="008146C0" w:rsidRDefault="003F7E29" w:rsidP="008C42DF">
            <w:pPr>
              <w:pStyle w:val="NormalWeb"/>
              <w:shd w:val="clear" w:color="auto" w:fill="FFFFFF"/>
              <w:spacing w:before="0" w:beforeAutospacing="0" w:after="0" w:afterAutospacing="0"/>
            </w:pPr>
            <w:r w:rsidRPr="008146C0">
              <w:rPr>
                <w:rFonts w:ascii="Calibri" w:hAnsi="Calibri" w:cs="Calibri"/>
              </w:rPr>
              <w:t xml:space="preserve">Session </w:t>
            </w:r>
            <w:r>
              <w:rPr>
                <w:rFonts w:ascii="Calibri" w:hAnsi="Calibri" w:cs="Calibri"/>
              </w:rPr>
              <w:t>6</w:t>
            </w:r>
            <w:r w:rsidRPr="008146C0">
              <w:rPr>
                <w:rFonts w:ascii="Calibri" w:hAnsi="Calibri" w:cs="Calibri"/>
              </w:rPr>
              <w:t xml:space="preserve">: Valuing Equity and Transformation: Tending Radical Change </w:t>
            </w:r>
          </w:p>
          <w:p w14:paraId="3E1BD392" w14:textId="77777777" w:rsidR="003F7E29" w:rsidRPr="002B4C3E" w:rsidRDefault="003F7E29" w:rsidP="008C42DF">
            <w:pPr>
              <w:pStyle w:val="NormalWeb"/>
              <w:numPr>
                <w:ilvl w:val="0"/>
                <w:numId w:val="14"/>
              </w:numPr>
              <w:shd w:val="clear" w:color="auto" w:fill="FFFFFF"/>
              <w:spacing w:before="0" w:beforeAutospacing="0" w:after="0" w:afterAutospacing="0"/>
            </w:pPr>
            <w:r w:rsidRPr="008146C0">
              <w:rPr>
                <w:rFonts w:ascii="Calibri" w:hAnsi="Calibri" w:cs="Calibri"/>
                <w:i/>
                <w:iCs/>
                <w:sz w:val="20"/>
                <w:szCs w:val="20"/>
              </w:rPr>
              <w:t xml:space="preserve">We declare that every person </w:t>
            </w:r>
            <w:r>
              <w:rPr>
                <w:rFonts w:ascii="Calibri" w:hAnsi="Calibri" w:cs="Calibri"/>
                <w:i/>
                <w:iCs/>
                <w:sz w:val="20"/>
                <w:szCs w:val="20"/>
              </w:rPr>
              <w:t xml:space="preserve">is inherently worthy and </w:t>
            </w:r>
            <w:r w:rsidRPr="008146C0">
              <w:rPr>
                <w:rFonts w:ascii="Calibri" w:hAnsi="Calibri" w:cs="Calibri"/>
                <w:i/>
                <w:iCs/>
                <w:sz w:val="20"/>
                <w:szCs w:val="20"/>
              </w:rPr>
              <w:t>has the right to flourish with dignity</w:t>
            </w:r>
            <w:r>
              <w:rPr>
                <w:rFonts w:ascii="Calibri" w:hAnsi="Calibri" w:cs="Calibri"/>
                <w:i/>
                <w:iCs/>
                <w:sz w:val="20"/>
                <w:szCs w:val="20"/>
              </w:rPr>
              <w:t>, love, and compassion.</w:t>
            </w:r>
          </w:p>
          <w:p w14:paraId="63322634" w14:textId="77777777" w:rsidR="003F7E29" w:rsidRPr="00474235" w:rsidRDefault="003F7E29" w:rsidP="008C42DF">
            <w:pPr>
              <w:pStyle w:val="ListParagraph"/>
              <w:numPr>
                <w:ilvl w:val="0"/>
                <w:numId w:val="10"/>
              </w:numPr>
              <w:rPr>
                <w:rFonts w:eastAsia="Times New Roman" w:cs="Times New Roman"/>
              </w:rPr>
            </w:pPr>
            <w:r w:rsidRPr="002B4C3E">
              <w:rPr>
                <w:rFonts w:ascii="Calibri" w:hAnsi="Calibri" w:cs="Calibri"/>
                <w:i/>
                <w:iCs/>
                <w:sz w:val="20"/>
                <w:szCs w:val="20"/>
              </w:rPr>
              <w:t xml:space="preserve">We adapt to the changing world. </w:t>
            </w:r>
          </w:p>
          <w:p w14:paraId="7B573232" w14:textId="002CC597" w:rsidR="00474235" w:rsidRPr="008146C0" w:rsidRDefault="00474235" w:rsidP="00474235">
            <w:pPr>
              <w:pStyle w:val="ListParagraph"/>
              <w:rPr>
                <w:rFonts w:eastAsia="Times New Roman" w:cs="Times New Roman"/>
              </w:rPr>
            </w:pPr>
          </w:p>
        </w:tc>
        <w:tc>
          <w:tcPr>
            <w:tcW w:w="900" w:type="dxa"/>
          </w:tcPr>
          <w:p w14:paraId="5B2D9449" w14:textId="6A91A19A" w:rsidR="003F7E29" w:rsidRPr="00BA46FB" w:rsidRDefault="003F7E29" w:rsidP="008C42DF"/>
        </w:tc>
      </w:tr>
      <w:tr w:rsidR="003F7E29" w:rsidRPr="00BA46FB" w14:paraId="1D2B84BF" w14:textId="77777777" w:rsidTr="003F7E29">
        <w:tc>
          <w:tcPr>
            <w:tcW w:w="8370" w:type="dxa"/>
            <w:gridSpan w:val="3"/>
            <w:vAlign w:val="bottom"/>
          </w:tcPr>
          <w:p w14:paraId="30AB6550" w14:textId="77777777" w:rsidR="003F7E29" w:rsidRPr="008146C0" w:rsidRDefault="003F7E29" w:rsidP="008C42DF">
            <w:pPr>
              <w:pStyle w:val="NormalWeb"/>
              <w:shd w:val="clear" w:color="auto" w:fill="FFFFFF"/>
              <w:spacing w:before="0" w:beforeAutospacing="0" w:after="0" w:afterAutospacing="0"/>
            </w:pPr>
            <w:r w:rsidRPr="008146C0">
              <w:rPr>
                <w:rFonts w:ascii="Calibri" w:hAnsi="Calibri" w:cs="Calibri"/>
              </w:rPr>
              <w:t xml:space="preserve"> </w:t>
            </w:r>
            <w:r w:rsidRPr="008146C0">
              <w:rPr>
                <w:rFonts w:ascii="Calibri" w:hAnsi="Calibri" w:cs="Calibri"/>
              </w:rPr>
              <w:t xml:space="preserve">Session </w:t>
            </w:r>
            <w:r>
              <w:rPr>
                <w:rFonts w:ascii="Calibri" w:hAnsi="Calibri" w:cs="Calibri"/>
              </w:rPr>
              <w:t>7</w:t>
            </w:r>
            <w:r w:rsidRPr="008146C0">
              <w:rPr>
                <w:rFonts w:ascii="Calibri" w:hAnsi="Calibri" w:cs="Calibri"/>
              </w:rPr>
              <w:t xml:space="preserve">: Covenanting with Equity and Transformation: Rooting in Love </w:t>
            </w:r>
          </w:p>
          <w:p w14:paraId="3A5A7372" w14:textId="77777777" w:rsidR="003F7E29" w:rsidRPr="008146C0" w:rsidRDefault="003F7E29" w:rsidP="008C42DF">
            <w:pPr>
              <w:pStyle w:val="NormalWeb"/>
              <w:numPr>
                <w:ilvl w:val="0"/>
                <w:numId w:val="19"/>
              </w:numPr>
              <w:shd w:val="clear" w:color="auto" w:fill="FFFFFF"/>
              <w:spacing w:before="0" w:beforeAutospacing="0" w:after="0" w:afterAutospacing="0"/>
            </w:pPr>
            <w:r w:rsidRPr="008146C0">
              <w:rPr>
                <w:rFonts w:ascii="Calibri" w:hAnsi="Calibri" w:cs="Calibri"/>
                <w:i/>
                <w:iCs/>
                <w:sz w:val="20"/>
                <w:szCs w:val="20"/>
              </w:rPr>
              <w:t xml:space="preserve">We covenant to use our time, wisdom, attention, and money to build and sustain fully accessible and inclusive communities. </w:t>
            </w:r>
          </w:p>
          <w:p w14:paraId="46346D2C" w14:textId="77777777" w:rsidR="003F7E29" w:rsidRDefault="003F7E29" w:rsidP="008C42DF">
            <w:pPr>
              <w:pStyle w:val="NormalWeb"/>
              <w:shd w:val="clear" w:color="auto" w:fill="FFFFFF"/>
              <w:spacing w:before="0" w:beforeAutospacing="0" w:after="0" w:afterAutospacing="0"/>
              <w:rPr>
                <w:rFonts w:ascii="Calibri" w:hAnsi="Calibri" w:cs="Calibri"/>
                <w:i/>
                <w:iCs/>
                <w:sz w:val="20"/>
                <w:szCs w:val="20"/>
              </w:rPr>
            </w:pPr>
            <w:r w:rsidRPr="008146C0">
              <w:rPr>
                <w:rFonts w:ascii="Calibri" w:hAnsi="Calibri" w:cs="Calibri"/>
                <w:i/>
                <w:iCs/>
                <w:sz w:val="20"/>
                <w:szCs w:val="20"/>
              </w:rPr>
              <w:t>We covenant to collectively transform and grow spiritually and ethically. Openness to change is fundamental to our Unitarian and Universalist heritages, never complete and never perfect.</w:t>
            </w:r>
          </w:p>
          <w:p w14:paraId="61E009EC" w14:textId="3B0BBDE5" w:rsidR="00474235" w:rsidRPr="008146C0" w:rsidRDefault="00474235" w:rsidP="008C42DF">
            <w:pPr>
              <w:pStyle w:val="NormalWeb"/>
              <w:shd w:val="clear" w:color="auto" w:fill="FFFFFF"/>
              <w:spacing w:before="0" w:beforeAutospacing="0" w:after="0" w:afterAutospacing="0"/>
              <w:rPr>
                <w:rFonts w:ascii="Calibri" w:hAnsi="Calibri" w:cs="Calibri"/>
              </w:rPr>
            </w:pPr>
          </w:p>
        </w:tc>
        <w:tc>
          <w:tcPr>
            <w:tcW w:w="900" w:type="dxa"/>
          </w:tcPr>
          <w:p w14:paraId="6AE98F4E" w14:textId="77777777" w:rsidR="003F7E29" w:rsidRPr="00BA46FB" w:rsidRDefault="003F7E29" w:rsidP="008C42DF"/>
        </w:tc>
      </w:tr>
      <w:tr w:rsidR="00474235" w:rsidRPr="00BA46FB" w14:paraId="09C503E8" w14:textId="77777777" w:rsidTr="00734002">
        <w:tc>
          <w:tcPr>
            <w:tcW w:w="9270" w:type="dxa"/>
            <w:gridSpan w:val="4"/>
            <w:shd w:val="clear" w:color="auto" w:fill="D9E2F3" w:themeFill="accent1" w:themeFillTint="33"/>
            <w:vAlign w:val="bottom"/>
          </w:tcPr>
          <w:p w14:paraId="52AB1EAF" w14:textId="4AED6E5A" w:rsidR="00474235" w:rsidRPr="00BA46FB" w:rsidRDefault="00474235" w:rsidP="00474235">
            <w:pPr>
              <w:jc w:val="center"/>
            </w:pPr>
            <w:r>
              <w:t>Transforming in Love</w:t>
            </w:r>
          </w:p>
        </w:tc>
      </w:tr>
      <w:tr w:rsidR="003F7E29" w:rsidRPr="00BA46FB" w14:paraId="693EA950" w14:textId="77777777" w:rsidTr="003F7E29">
        <w:tc>
          <w:tcPr>
            <w:tcW w:w="8370" w:type="dxa"/>
            <w:gridSpan w:val="3"/>
            <w:vAlign w:val="bottom"/>
          </w:tcPr>
          <w:p w14:paraId="7BE0EB02" w14:textId="77777777" w:rsidR="003F7E29" w:rsidRPr="008C42DF" w:rsidRDefault="003F7E29" w:rsidP="008C42DF">
            <w:pPr>
              <w:pStyle w:val="NormalWeb"/>
              <w:shd w:val="clear" w:color="auto" w:fill="FFFFFF"/>
              <w:spacing w:before="0" w:beforeAutospacing="0" w:after="0" w:afterAutospacing="0"/>
            </w:pPr>
            <w:r w:rsidRPr="008146C0">
              <w:rPr>
                <w:rFonts w:ascii="Calibri" w:hAnsi="Calibri" w:cs="Calibri"/>
              </w:rPr>
              <w:t xml:space="preserve">Session </w:t>
            </w:r>
            <w:r>
              <w:rPr>
                <w:rFonts w:ascii="Calibri" w:hAnsi="Calibri" w:cs="Calibri"/>
              </w:rPr>
              <w:t>8</w:t>
            </w:r>
            <w:r w:rsidRPr="008146C0">
              <w:rPr>
                <w:rFonts w:ascii="Calibri" w:hAnsi="Calibri" w:cs="Calibri"/>
              </w:rPr>
              <w:t>: Returning to Love</w:t>
            </w:r>
          </w:p>
          <w:p w14:paraId="1C3CD8C1" w14:textId="76829C47" w:rsidR="00474235" w:rsidRPr="00474235" w:rsidRDefault="003F7E29" w:rsidP="00474235">
            <w:pPr>
              <w:pStyle w:val="NormalWeb"/>
              <w:numPr>
                <w:ilvl w:val="0"/>
                <w:numId w:val="10"/>
              </w:numPr>
              <w:shd w:val="clear" w:color="auto" w:fill="FFFFFF"/>
              <w:spacing w:before="0" w:beforeAutospacing="0" w:after="0" w:afterAutospacing="0"/>
              <w:rPr>
                <w:rFonts w:ascii="Calibri" w:hAnsi="Calibri" w:cs="Calibri"/>
              </w:rPr>
            </w:pPr>
            <w:r w:rsidRPr="008146C0">
              <w:rPr>
                <w:rFonts w:ascii="Calibri" w:hAnsi="Calibri" w:cs="Calibri"/>
              </w:rPr>
              <w:t>Celebration and Reflection</w:t>
            </w:r>
          </w:p>
        </w:tc>
        <w:tc>
          <w:tcPr>
            <w:tcW w:w="900" w:type="dxa"/>
            <w:vAlign w:val="bottom"/>
          </w:tcPr>
          <w:p w14:paraId="65542C91" w14:textId="77777777" w:rsidR="003F7E29" w:rsidRPr="00BA46FB" w:rsidRDefault="003F7E29" w:rsidP="008C42DF"/>
        </w:tc>
      </w:tr>
    </w:tbl>
    <w:p w14:paraId="4F4B1ED7" w14:textId="3FD0EED6" w:rsidR="00EA2863" w:rsidRPr="003F7E29" w:rsidRDefault="00BE61D4" w:rsidP="003F7E29">
      <w:pPr>
        <w:ind w:left="720"/>
        <w:rPr>
          <w:rFonts w:asciiTheme="majorHAnsi" w:eastAsia="Times New Roman" w:hAnsiTheme="majorHAnsi" w:cstheme="majorHAnsi"/>
          <w:b/>
          <w:bCs/>
          <w:sz w:val="20"/>
          <w:szCs w:val="20"/>
        </w:rPr>
      </w:pPr>
      <w:r w:rsidRPr="00BE61D4">
        <w:rPr>
          <w:rFonts w:asciiTheme="majorHAnsi" w:eastAsia="Times New Roman" w:hAnsiTheme="majorHAnsi" w:cstheme="majorHAnsi"/>
          <w:b/>
          <w:bCs/>
          <w:sz w:val="16"/>
          <w:szCs w:val="16"/>
        </w:rPr>
        <w:t>Updated with General Assembly 2024 Updates.</w:t>
      </w:r>
      <w:r>
        <w:rPr>
          <w:rFonts w:asciiTheme="majorHAnsi" w:eastAsia="Times New Roman" w:hAnsiTheme="majorHAnsi" w:cstheme="majorHAnsi"/>
          <w:b/>
          <w:bCs/>
          <w:sz w:val="20"/>
          <w:szCs w:val="20"/>
        </w:rPr>
        <w:t xml:space="preserve"> </w:t>
      </w:r>
    </w:p>
    <w:sectPr w:rsidR="00EA2863" w:rsidRPr="003F7E29" w:rsidSect="00A14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82D4F"/>
    <w:multiLevelType w:val="multilevel"/>
    <w:tmpl w:val="E30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E7F59"/>
    <w:multiLevelType w:val="multilevel"/>
    <w:tmpl w:val="A0B2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93321"/>
    <w:multiLevelType w:val="multilevel"/>
    <w:tmpl w:val="8D92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A6E51"/>
    <w:multiLevelType w:val="multilevel"/>
    <w:tmpl w:val="E72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258D5"/>
    <w:multiLevelType w:val="hybridMultilevel"/>
    <w:tmpl w:val="84A2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C3B73"/>
    <w:multiLevelType w:val="multilevel"/>
    <w:tmpl w:val="E3D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811A8"/>
    <w:multiLevelType w:val="multilevel"/>
    <w:tmpl w:val="0820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E0915"/>
    <w:multiLevelType w:val="multilevel"/>
    <w:tmpl w:val="436C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021AD"/>
    <w:multiLevelType w:val="hybridMultilevel"/>
    <w:tmpl w:val="0310D9D0"/>
    <w:lvl w:ilvl="0" w:tplc="E8FA8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20D0F"/>
    <w:multiLevelType w:val="hybridMultilevel"/>
    <w:tmpl w:val="2980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F712E7"/>
    <w:multiLevelType w:val="hybridMultilevel"/>
    <w:tmpl w:val="E0B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E33ED"/>
    <w:multiLevelType w:val="multilevel"/>
    <w:tmpl w:val="95D8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D5384F"/>
    <w:multiLevelType w:val="multilevel"/>
    <w:tmpl w:val="EAD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A6787"/>
    <w:multiLevelType w:val="multilevel"/>
    <w:tmpl w:val="C178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D22826"/>
    <w:multiLevelType w:val="multilevel"/>
    <w:tmpl w:val="E486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B7B01"/>
    <w:multiLevelType w:val="multilevel"/>
    <w:tmpl w:val="46F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942B0"/>
    <w:multiLevelType w:val="multilevel"/>
    <w:tmpl w:val="1DB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8209FA"/>
    <w:multiLevelType w:val="hybridMultilevel"/>
    <w:tmpl w:val="D6F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C4B72"/>
    <w:multiLevelType w:val="multilevel"/>
    <w:tmpl w:val="4668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488091">
    <w:abstractNumId w:val="11"/>
  </w:num>
  <w:num w:numId="2" w16cid:durableId="1357854222">
    <w:abstractNumId w:val="17"/>
  </w:num>
  <w:num w:numId="3" w16cid:durableId="1559197766">
    <w:abstractNumId w:val="8"/>
  </w:num>
  <w:num w:numId="4" w16cid:durableId="880436586">
    <w:abstractNumId w:val="9"/>
  </w:num>
  <w:num w:numId="5" w16cid:durableId="395593053">
    <w:abstractNumId w:val="1"/>
  </w:num>
  <w:num w:numId="6" w16cid:durableId="1014723290">
    <w:abstractNumId w:val="5"/>
  </w:num>
  <w:num w:numId="7" w16cid:durableId="1841120292">
    <w:abstractNumId w:val="10"/>
  </w:num>
  <w:num w:numId="8" w16cid:durableId="1089035301">
    <w:abstractNumId w:val="3"/>
  </w:num>
  <w:num w:numId="9" w16cid:durableId="1925991418">
    <w:abstractNumId w:val="12"/>
  </w:num>
  <w:num w:numId="10" w16cid:durableId="491147246">
    <w:abstractNumId w:val="4"/>
  </w:num>
  <w:num w:numId="11" w16cid:durableId="1769616346">
    <w:abstractNumId w:val="0"/>
  </w:num>
  <w:num w:numId="12" w16cid:durableId="1438209588">
    <w:abstractNumId w:val="15"/>
  </w:num>
  <w:num w:numId="13" w16cid:durableId="156774093">
    <w:abstractNumId w:val="7"/>
  </w:num>
  <w:num w:numId="14" w16cid:durableId="1905066354">
    <w:abstractNumId w:val="6"/>
  </w:num>
  <w:num w:numId="15" w16cid:durableId="1491822374">
    <w:abstractNumId w:val="18"/>
  </w:num>
  <w:num w:numId="16" w16cid:durableId="1726441756">
    <w:abstractNumId w:val="2"/>
  </w:num>
  <w:num w:numId="17" w16cid:durableId="121307800">
    <w:abstractNumId w:val="16"/>
  </w:num>
  <w:num w:numId="18" w16cid:durableId="685324223">
    <w:abstractNumId w:val="13"/>
  </w:num>
  <w:num w:numId="19" w16cid:durableId="1618638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FB"/>
    <w:rsid w:val="00011C10"/>
    <w:rsid w:val="00055987"/>
    <w:rsid w:val="000574D7"/>
    <w:rsid w:val="000871AB"/>
    <w:rsid w:val="000E2471"/>
    <w:rsid w:val="001D489D"/>
    <w:rsid w:val="001D732B"/>
    <w:rsid w:val="001F201B"/>
    <w:rsid w:val="00223E65"/>
    <w:rsid w:val="00244987"/>
    <w:rsid w:val="00250A91"/>
    <w:rsid w:val="00287AF5"/>
    <w:rsid w:val="002B4C3E"/>
    <w:rsid w:val="002C0BD0"/>
    <w:rsid w:val="002E1D4F"/>
    <w:rsid w:val="003502B3"/>
    <w:rsid w:val="003A3A71"/>
    <w:rsid w:val="003D23BE"/>
    <w:rsid w:val="003E6D90"/>
    <w:rsid w:val="003F7E29"/>
    <w:rsid w:val="003F7F74"/>
    <w:rsid w:val="00414A0C"/>
    <w:rsid w:val="00465099"/>
    <w:rsid w:val="00470E2E"/>
    <w:rsid w:val="00474235"/>
    <w:rsid w:val="00496AE6"/>
    <w:rsid w:val="004C755A"/>
    <w:rsid w:val="0051097B"/>
    <w:rsid w:val="00516279"/>
    <w:rsid w:val="00565040"/>
    <w:rsid w:val="0059447B"/>
    <w:rsid w:val="005E363E"/>
    <w:rsid w:val="006A3C29"/>
    <w:rsid w:val="006B56FD"/>
    <w:rsid w:val="006C218F"/>
    <w:rsid w:val="006E4B0E"/>
    <w:rsid w:val="00777998"/>
    <w:rsid w:val="00783BD6"/>
    <w:rsid w:val="007E570D"/>
    <w:rsid w:val="007F5E0E"/>
    <w:rsid w:val="008146C0"/>
    <w:rsid w:val="00865B69"/>
    <w:rsid w:val="008A2963"/>
    <w:rsid w:val="008C42DF"/>
    <w:rsid w:val="008E1947"/>
    <w:rsid w:val="008F14E2"/>
    <w:rsid w:val="009418CA"/>
    <w:rsid w:val="00943DFD"/>
    <w:rsid w:val="00953AAB"/>
    <w:rsid w:val="00A140F0"/>
    <w:rsid w:val="00A31146"/>
    <w:rsid w:val="00AB74F2"/>
    <w:rsid w:val="00AD11A6"/>
    <w:rsid w:val="00BA46FB"/>
    <w:rsid w:val="00BC0502"/>
    <w:rsid w:val="00BC2A72"/>
    <w:rsid w:val="00BE61D4"/>
    <w:rsid w:val="00C93D0B"/>
    <w:rsid w:val="00CC4E8B"/>
    <w:rsid w:val="00D53505"/>
    <w:rsid w:val="00D817CD"/>
    <w:rsid w:val="00D95861"/>
    <w:rsid w:val="00DE5CB8"/>
    <w:rsid w:val="00E448D9"/>
    <w:rsid w:val="00E54F09"/>
    <w:rsid w:val="00EA2863"/>
    <w:rsid w:val="00EE5288"/>
    <w:rsid w:val="00EE6371"/>
    <w:rsid w:val="00F021AE"/>
    <w:rsid w:val="00F23D45"/>
    <w:rsid w:val="00F43B1F"/>
    <w:rsid w:val="00F50DD0"/>
    <w:rsid w:val="00F571D6"/>
    <w:rsid w:val="00F74B91"/>
    <w:rsid w:val="00F75D3E"/>
    <w:rsid w:val="00FA1425"/>
    <w:rsid w:val="00FA4574"/>
    <w:rsid w:val="00FE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3DDB"/>
  <w14:defaultImageDpi w14:val="32767"/>
  <w15:chartTrackingRefBased/>
  <w15:docId w15:val="{9EBFE4A2-CE34-8744-8CCE-4F3A8F5F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4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86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A2863"/>
    <w:rPr>
      <w:b/>
      <w:bCs/>
    </w:rPr>
  </w:style>
  <w:style w:type="character" w:styleId="Emphasis">
    <w:name w:val="Emphasis"/>
    <w:basedOn w:val="DefaultParagraphFont"/>
    <w:uiPriority w:val="20"/>
    <w:qFormat/>
    <w:rsid w:val="00EA2863"/>
    <w:rPr>
      <w:i/>
      <w:iCs/>
    </w:rPr>
  </w:style>
  <w:style w:type="character" w:styleId="Hyperlink">
    <w:name w:val="Hyperlink"/>
    <w:basedOn w:val="DefaultParagraphFont"/>
    <w:uiPriority w:val="99"/>
    <w:semiHidden/>
    <w:unhideWhenUsed/>
    <w:rsid w:val="00EA2863"/>
    <w:rPr>
      <w:color w:val="0000FF"/>
      <w:u w:val="single"/>
    </w:rPr>
  </w:style>
  <w:style w:type="character" w:customStyle="1" w:styleId="markedcontent">
    <w:name w:val="markedcontent"/>
    <w:basedOn w:val="DefaultParagraphFont"/>
    <w:rsid w:val="003F7F74"/>
  </w:style>
  <w:style w:type="paragraph" w:styleId="ListParagraph">
    <w:name w:val="List Paragraph"/>
    <w:basedOn w:val="Normal"/>
    <w:uiPriority w:val="34"/>
    <w:qFormat/>
    <w:rsid w:val="00FE1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7692">
      <w:bodyDiv w:val="1"/>
      <w:marLeft w:val="0"/>
      <w:marRight w:val="0"/>
      <w:marTop w:val="0"/>
      <w:marBottom w:val="0"/>
      <w:divBdr>
        <w:top w:val="none" w:sz="0" w:space="0" w:color="auto"/>
        <w:left w:val="none" w:sz="0" w:space="0" w:color="auto"/>
        <w:bottom w:val="none" w:sz="0" w:space="0" w:color="auto"/>
        <w:right w:val="none" w:sz="0" w:space="0" w:color="auto"/>
      </w:divBdr>
    </w:div>
    <w:div w:id="155847805">
      <w:bodyDiv w:val="1"/>
      <w:marLeft w:val="0"/>
      <w:marRight w:val="0"/>
      <w:marTop w:val="0"/>
      <w:marBottom w:val="0"/>
      <w:divBdr>
        <w:top w:val="none" w:sz="0" w:space="0" w:color="auto"/>
        <w:left w:val="none" w:sz="0" w:space="0" w:color="auto"/>
        <w:bottom w:val="none" w:sz="0" w:space="0" w:color="auto"/>
        <w:right w:val="none" w:sz="0" w:space="0" w:color="auto"/>
      </w:divBdr>
    </w:div>
    <w:div w:id="215514315">
      <w:bodyDiv w:val="1"/>
      <w:marLeft w:val="0"/>
      <w:marRight w:val="0"/>
      <w:marTop w:val="0"/>
      <w:marBottom w:val="0"/>
      <w:divBdr>
        <w:top w:val="none" w:sz="0" w:space="0" w:color="auto"/>
        <w:left w:val="none" w:sz="0" w:space="0" w:color="auto"/>
        <w:bottom w:val="none" w:sz="0" w:space="0" w:color="auto"/>
        <w:right w:val="none" w:sz="0" w:space="0" w:color="auto"/>
      </w:divBdr>
    </w:div>
    <w:div w:id="328487904">
      <w:bodyDiv w:val="1"/>
      <w:marLeft w:val="0"/>
      <w:marRight w:val="0"/>
      <w:marTop w:val="0"/>
      <w:marBottom w:val="0"/>
      <w:divBdr>
        <w:top w:val="none" w:sz="0" w:space="0" w:color="auto"/>
        <w:left w:val="none" w:sz="0" w:space="0" w:color="auto"/>
        <w:bottom w:val="none" w:sz="0" w:space="0" w:color="auto"/>
        <w:right w:val="none" w:sz="0" w:space="0" w:color="auto"/>
      </w:divBdr>
      <w:divsChild>
        <w:div w:id="138812879">
          <w:marLeft w:val="0"/>
          <w:marRight w:val="0"/>
          <w:marTop w:val="0"/>
          <w:marBottom w:val="0"/>
          <w:divBdr>
            <w:top w:val="none" w:sz="0" w:space="0" w:color="auto"/>
            <w:left w:val="none" w:sz="0" w:space="0" w:color="auto"/>
            <w:bottom w:val="none" w:sz="0" w:space="0" w:color="auto"/>
            <w:right w:val="none" w:sz="0" w:space="0" w:color="auto"/>
          </w:divBdr>
          <w:divsChild>
            <w:div w:id="2064670413">
              <w:marLeft w:val="0"/>
              <w:marRight w:val="0"/>
              <w:marTop w:val="0"/>
              <w:marBottom w:val="0"/>
              <w:divBdr>
                <w:top w:val="none" w:sz="0" w:space="0" w:color="auto"/>
                <w:left w:val="none" w:sz="0" w:space="0" w:color="auto"/>
                <w:bottom w:val="none" w:sz="0" w:space="0" w:color="auto"/>
                <w:right w:val="none" w:sz="0" w:space="0" w:color="auto"/>
              </w:divBdr>
              <w:divsChild>
                <w:div w:id="792749293">
                  <w:marLeft w:val="0"/>
                  <w:marRight w:val="0"/>
                  <w:marTop w:val="0"/>
                  <w:marBottom w:val="0"/>
                  <w:divBdr>
                    <w:top w:val="none" w:sz="0" w:space="0" w:color="auto"/>
                    <w:left w:val="none" w:sz="0" w:space="0" w:color="auto"/>
                    <w:bottom w:val="none" w:sz="0" w:space="0" w:color="auto"/>
                    <w:right w:val="none" w:sz="0" w:space="0" w:color="auto"/>
                  </w:divBdr>
                  <w:divsChild>
                    <w:div w:id="926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28180">
      <w:bodyDiv w:val="1"/>
      <w:marLeft w:val="0"/>
      <w:marRight w:val="0"/>
      <w:marTop w:val="0"/>
      <w:marBottom w:val="0"/>
      <w:divBdr>
        <w:top w:val="none" w:sz="0" w:space="0" w:color="auto"/>
        <w:left w:val="none" w:sz="0" w:space="0" w:color="auto"/>
        <w:bottom w:val="none" w:sz="0" w:space="0" w:color="auto"/>
        <w:right w:val="none" w:sz="0" w:space="0" w:color="auto"/>
      </w:divBdr>
      <w:divsChild>
        <w:div w:id="826167342">
          <w:marLeft w:val="0"/>
          <w:marRight w:val="0"/>
          <w:marTop w:val="0"/>
          <w:marBottom w:val="0"/>
          <w:divBdr>
            <w:top w:val="none" w:sz="0" w:space="0" w:color="auto"/>
            <w:left w:val="none" w:sz="0" w:space="0" w:color="auto"/>
            <w:bottom w:val="none" w:sz="0" w:space="0" w:color="auto"/>
            <w:right w:val="none" w:sz="0" w:space="0" w:color="auto"/>
          </w:divBdr>
          <w:divsChild>
            <w:div w:id="64225845">
              <w:marLeft w:val="0"/>
              <w:marRight w:val="0"/>
              <w:marTop w:val="0"/>
              <w:marBottom w:val="0"/>
              <w:divBdr>
                <w:top w:val="none" w:sz="0" w:space="0" w:color="auto"/>
                <w:left w:val="none" w:sz="0" w:space="0" w:color="auto"/>
                <w:bottom w:val="none" w:sz="0" w:space="0" w:color="auto"/>
                <w:right w:val="none" w:sz="0" w:space="0" w:color="auto"/>
              </w:divBdr>
              <w:divsChild>
                <w:div w:id="1249314590">
                  <w:marLeft w:val="0"/>
                  <w:marRight w:val="0"/>
                  <w:marTop w:val="0"/>
                  <w:marBottom w:val="0"/>
                  <w:divBdr>
                    <w:top w:val="none" w:sz="0" w:space="0" w:color="auto"/>
                    <w:left w:val="none" w:sz="0" w:space="0" w:color="auto"/>
                    <w:bottom w:val="none" w:sz="0" w:space="0" w:color="auto"/>
                    <w:right w:val="none" w:sz="0" w:space="0" w:color="auto"/>
                  </w:divBdr>
                  <w:divsChild>
                    <w:div w:id="15558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2130">
      <w:bodyDiv w:val="1"/>
      <w:marLeft w:val="0"/>
      <w:marRight w:val="0"/>
      <w:marTop w:val="0"/>
      <w:marBottom w:val="0"/>
      <w:divBdr>
        <w:top w:val="none" w:sz="0" w:space="0" w:color="auto"/>
        <w:left w:val="none" w:sz="0" w:space="0" w:color="auto"/>
        <w:bottom w:val="none" w:sz="0" w:space="0" w:color="auto"/>
        <w:right w:val="none" w:sz="0" w:space="0" w:color="auto"/>
      </w:divBdr>
      <w:divsChild>
        <w:div w:id="845751595">
          <w:marLeft w:val="0"/>
          <w:marRight w:val="0"/>
          <w:marTop w:val="0"/>
          <w:marBottom w:val="0"/>
          <w:divBdr>
            <w:top w:val="none" w:sz="0" w:space="0" w:color="auto"/>
            <w:left w:val="none" w:sz="0" w:space="0" w:color="auto"/>
            <w:bottom w:val="none" w:sz="0" w:space="0" w:color="auto"/>
            <w:right w:val="none" w:sz="0" w:space="0" w:color="auto"/>
          </w:divBdr>
          <w:divsChild>
            <w:div w:id="330177729">
              <w:marLeft w:val="0"/>
              <w:marRight w:val="0"/>
              <w:marTop w:val="0"/>
              <w:marBottom w:val="0"/>
              <w:divBdr>
                <w:top w:val="none" w:sz="0" w:space="0" w:color="auto"/>
                <w:left w:val="none" w:sz="0" w:space="0" w:color="auto"/>
                <w:bottom w:val="none" w:sz="0" w:space="0" w:color="auto"/>
                <w:right w:val="none" w:sz="0" w:space="0" w:color="auto"/>
              </w:divBdr>
              <w:divsChild>
                <w:div w:id="196822548">
                  <w:marLeft w:val="0"/>
                  <w:marRight w:val="0"/>
                  <w:marTop w:val="0"/>
                  <w:marBottom w:val="0"/>
                  <w:divBdr>
                    <w:top w:val="none" w:sz="0" w:space="0" w:color="auto"/>
                    <w:left w:val="none" w:sz="0" w:space="0" w:color="auto"/>
                    <w:bottom w:val="none" w:sz="0" w:space="0" w:color="auto"/>
                    <w:right w:val="none" w:sz="0" w:space="0" w:color="auto"/>
                  </w:divBdr>
                  <w:divsChild>
                    <w:div w:id="16384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6575">
          <w:marLeft w:val="0"/>
          <w:marRight w:val="0"/>
          <w:marTop w:val="0"/>
          <w:marBottom w:val="0"/>
          <w:divBdr>
            <w:top w:val="none" w:sz="0" w:space="0" w:color="auto"/>
            <w:left w:val="none" w:sz="0" w:space="0" w:color="auto"/>
            <w:bottom w:val="none" w:sz="0" w:space="0" w:color="auto"/>
            <w:right w:val="none" w:sz="0" w:space="0" w:color="auto"/>
          </w:divBdr>
          <w:divsChild>
            <w:div w:id="66193345">
              <w:marLeft w:val="0"/>
              <w:marRight w:val="0"/>
              <w:marTop w:val="0"/>
              <w:marBottom w:val="0"/>
              <w:divBdr>
                <w:top w:val="none" w:sz="0" w:space="0" w:color="auto"/>
                <w:left w:val="none" w:sz="0" w:space="0" w:color="auto"/>
                <w:bottom w:val="none" w:sz="0" w:space="0" w:color="auto"/>
                <w:right w:val="none" w:sz="0" w:space="0" w:color="auto"/>
              </w:divBdr>
              <w:divsChild>
                <w:div w:id="1908950878">
                  <w:marLeft w:val="0"/>
                  <w:marRight w:val="0"/>
                  <w:marTop w:val="0"/>
                  <w:marBottom w:val="0"/>
                  <w:divBdr>
                    <w:top w:val="none" w:sz="0" w:space="0" w:color="auto"/>
                    <w:left w:val="none" w:sz="0" w:space="0" w:color="auto"/>
                    <w:bottom w:val="none" w:sz="0" w:space="0" w:color="auto"/>
                    <w:right w:val="none" w:sz="0" w:space="0" w:color="auto"/>
                  </w:divBdr>
                  <w:divsChild>
                    <w:div w:id="9029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6285">
      <w:bodyDiv w:val="1"/>
      <w:marLeft w:val="0"/>
      <w:marRight w:val="0"/>
      <w:marTop w:val="0"/>
      <w:marBottom w:val="0"/>
      <w:divBdr>
        <w:top w:val="none" w:sz="0" w:space="0" w:color="auto"/>
        <w:left w:val="none" w:sz="0" w:space="0" w:color="auto"/>
        <w:bottom w:val="none" w:sz="0" w:space="0" w:color="auto"/>
        <w:right w:val="none" w:sz="0" w:space="0" w:color="auto"/>
      </w:divBdr>
      <w:divsChild>
        <w:div w:id="159273100">
          <w:marLeft w:val="0"/>
          <w:marRight w:val="0"/>
          <w:marTop w:val="0"/>
          <w:marBottom w:val="0"/>
          <w:divBdr>
            <w:top w:val="none" w:sz="0" w:space="0" w:color="auto"/>
            <w:left w:val="none" w:sz="0" w:space="0" w:color="auto"/>
            <w:bottom w:val="none" w:sz="0" w:space="0" w:color="auto"/>
            <w:right w:val="none" w:sz="0" w:space="0" w:color="auto"/>
          </w:divBdr>
          <w:divsChild>
            <w:div w:id="1635910189">
              <w:marLeft w:val="0"/>
              <w:marRight w:val="0"/>
              <w:marTop w:val="0"/>
              <w:marBottom w:val="0"/>
              <w:divBdr>
                <w:top w:val="none" w:sz="0" w:space="0" w:color="auto"/>
                <w:left w:val="none" w:sz="0" w:space="0" w:color="auto"/>
                <w:bottom w:val="none" w:sz="0" w:space="0" w:color="auto"/>
                <w:right w:val="none" w:sz="0" w:space="0" w:color="auto"/>
              </w:divBdr>
              <w:divsChild>
                <w:div w:id="113718975">
                  <w:marLeft w:val="0"/>
                  <w:marRight w:val="0"/>
                  <w:marTop w:val="0"/>
                  <w:marBottom w:val="0"/>
                  <w:divBdr>
                    <w:top w:val="none" w:sz="0" w:space="0" w:color="auto"/>
                    <w:left w:val="none" w:sz="0" w:space="0" w:color="auto"/>
                    <w:bottom w:val="none" w:sz="0" w:space="0" w:color="auto"/>
                    <w:right w:val="none" w:sz="0" w:space="0" w:color="auto"/>
                  </w:divBdr>
                  <w:divsChild>
                    <w:div w:id="16123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90857">
      <w:bodyDiv w:val="1"/>
      <w:marLeft w:val="0"/>
      <w:marRight w:val="0"/>
      <w:marTop w:val="0"/>
      <w:marBottom w:val="0"/>
      <w:divBdr>
        <w:top w:val="none" w:sz="0" w:space="0" w:color="auto"/>
        <w:left w:val="none" w:sz="0" w:space="0" w:color="auto"/>
        <w:bottom w:val="none" w:sz="0" w:space="0" w:color="auto"/>
        <w:right w:val="none" w:sz="0" w:space="0" w:color="auto"/>
      </w:divBdr>
      <w:divsChild>
        <w:div w:id="999773014">
          <w:marLeft w:val="0"/>
          <w:marRight w:val="0"/>
          <w:marTop w:val="0"/>
          <w:marBottom w:val="0"/>
          <w:divBdr>
            <w:top w:val="none" w:sz="0" w:space="0" w:color="auto"/>
            <w:left w:val="none" w:sz="0" w:space="0" w:color="auto"/>
            <w:bottom w:val="none" w:sz="0" w:space="0" w:color="auto"/>
            <w:right w:val="none" w:sz="0" w:space="0" w:color="auto"/>
          </w:divBdr>
          <w:divsChild>
            <w:div w:id="1349714642">
              <w:marLeft w:val="0"/>
              <w:marRight w:val="0"/>
              <w:marTop w:val="0"/>
              <w:marBottom w:val="0"/>
              <w:divBdr>
                <w:top w:val="none" w:sz="0" w:space="0" w:color="auto"/>
                <w:left w:val="none" w:sz="0" w:space="0" w:color="auto"/>
                <w:bottom w:val="none" w:sz="0" w:space="0" w:color="auto"/>
                <w:right w:val="none" w:sz="0" w:space="0" w:color="auto"/>
              </w:divBdr>
              <w:divsChild>
                <w:div w:id="2126002539">
                  <w:marLeft w:val="0"/>
                  <w:marRight w:val="0"/>
                  <w:marTop w:val="0"/>
                  <w:marBottom w:val="0"/>
                  <w:divBdr>
                    <w:top w:val="none" w:sz="0" w:space="0" w:color="auto"/>
                    <w:left w:val="none" w:sz="0" w:space="0" w:color="auto"/>
                    <w:bottom w:val="none" w:sz="0" w:space="0" w:color="auto"/>
                    <w:right w:val="none" w:sz="0" w:space="0" w:color="auto"/>
                  </w:divBdr>
                  <w:divsChild>
                    <w:div w:id="20857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7784">
      <w:bodyDiv w:val="1"/>
      <w:marLeft w:val="0"/>
      <w:marRight w:val="0"/>
      <w:marTop w:val="0"/>
      <w:marBottom w:val="0"/>
      <w:divBdr>
        <w:top w:val="none" w:sz="0" w:space="0" w:color="auto"/>
        <w:left w:val="none" w:sz="0" w:space="0" w:color="auto"/>
        <w:bottom w:val="none" w:sz="0" w:space="0" w:color="auto"/>
        <w:right w:val="none" w:sz="0" w:space="0" w:color="auto"/>
      </w:divBdr>
      <w:divsChild>
        <w:div w:id="1622884317">
          <w:marLeft w:val="0"/>
          <w:marRight w:val="0"/>
          <w:marTop w:val="0"/>
          <w:marBottom w:val="0"/>
          <w:divBdr>
            <w:top w:val="none" w:sz="0" w:space="0" w:color="auto"/>
            <w:left w:val="none" w:sz="0" w:space="0" w:color="auto"/>
            <w:bottom w:val="none" w:sz="0" w:space="0" w:color="auto"/>
            <w:right w:val="none" w:sz="0" w:space="0" w:color="auto"/>
          </w:divBdr>
          <w:divsChild>
            <w:div w:id="1116027300">
              <w:marLeft w:val="0"/>
              <w:marRight w:val="0"/>
              <w:marTop w:val="0"/>
              <w:marBottom w:val="0"/>
              <w:divBdr>
                <w:top w:val="none" w:sz="0" w:space="0" w:color="auto"/>
                <w:left w:val="none" w:sz="0" w:space="0" w:color="auto"/>
                <w:bottom w:val="none" w:sz="0" w:space="0" w:color="auto"/>
                <w:right w:val="none" w:sz="0" w:space="0" w:color="auto"/>
              </w:divBdr>
              <w:divsChild>
                <w:div w:id="2046103281">
                  <w:marLeft w:val="0"/>
                  <w:marRight w:val="0"/>
                  <w:marTop w:val="0"/>
                  <w:marBottom w:val="0"/>
                  <w:divBdr>
                    <w:top w:val="none" w:sz="0" w:space="0" w:color="auto"/>
                    <w:left w:val="none" w:sz="0" w:space="0" w:color="auto"/>
                    <w:bottom w:val="none" w:sz="0" w:space="0" w:color="auto"/>
                    <w:right w:val="none" w:sz="0" w:space="0" w:color="auto"/>
                  </w:divBdr>
                  <w:divsChild>
                    <w:div w:id="14922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53399">
      <w:bodyDiv w:val="1"/>
      <w:marLeft w:val="0"/>
      <w:marRight w:val="0"/>
      <w:marTop w:val="0"/>
      <w:marBottom w:val="0"/>
      <w:divBdr>
        <w:top w:val="none" w:sz="0" w:space="0" w:color="auto"/>
        <w:left w:val="none" w:sz="0" w:space="0" w:color="auto"/>
        <w:bottom w:val="none" w:sz="0" w:space="0" w:color="auto"/>
        <w:right w:val="none" w:sz="0" w:space="0" w:color="auto"/>
      </w:divBdr>
    </w:div>
    <w:div w:id="1033962179">
      <w:bodyDiv w:val="1"/>
      <w:marLeft w:val="0"/>
      <w:marRight w:val="0"/>
      <w:marTop w:val="0"/>
      <w:marBottom w:val="0"/>
      <w:divBdr>
        <w:top w:val="none" w:sz="0" w:space="0" w:color="auto"/>
        <w:left w:val="none" w:sz="0" w:space="0" w:color="auto"/>
        <w:bottom w:val="none" w:sz="0" w:space="0" w:color="auto"/>
        <w:right w:val="none" w:sz="0" w:space="0" w:color="auto"/>
      </w:divBdr>
      <w:divsChild>
        <w:div w:id="1797092578">
          <w:marLeft w:val="0"/>
          <w:marRight w:val="0"/>
          <w:marTop w:val="0"/>
          <w:marBottom w:val="0"/>
          <w:divBdr>
            <w:top w:val="none" w:sz="0" w:space="0" w:color="auto"/>
            <w:left w:val="none" w:sz="0" w:space="0" w:color="auto"/>
            <w:bottom w:val="none" w:sz="0" w:space="0" w:color="auto"/>
            <w:right w:val="none" w:sz="0" w:space="0" w:color="auto"/>
          </w:divBdr>
          <w:divsChild>
            <w:div w:id="367026252">
              <w:marLeft w:val="0"/>
              <w:marRight w:val="0"/>
              <w:marTop w:val="0"/>
              <w:marBottom w:val="0"/>
              <w:divBdr>
                <w:top w:val="none" w:sz="0" w:space="0" w:color="auto"/>
                <w:left w:val="none" w:sz="0" w:space="0" w:color="auto"/>
                <w:bottom w:val="none" w:sz="0" w:space="0" w:color="auto"/>
                <w:right w:val="none" w:sz="0" w:space="0" w:color="auto"/>
              </w:divBdr>
              <w:divsChild>
                <w:div w:id="1644892909">
                  <w:marLeft w:val="0"/>
                  <w:marRight w:val="0"/>
                  <w:marTop w:val="0"/>
                  <w:marBottom w:val="0"/>
                  <w:divBdr>
                    <w:top w:val="none" w:sz="0" w:space="0" w:color="auto"/>
                    <w:left w:val="none" w:sz="0" w:space="0" w:color="auto"/>
                    <w:bottom w:val="none" w:sz="0" w:space="0" w:color="auto"/>
                    <w:right w:val="none" w:sz="0" w:space="0" w:color="auto"/>
                  </w:divBdr>
                  <w:divsChild>
                    <w:div w:id="1765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16688">
      <w:bodyDiv w:val="1"/>
      <w:marLeft w:val="0"/>
      <w:marRight w:val="0"/>
      <w:marTop w:val="0"/>
      <w:marBottom w:val="0"/>
      <w:divBdr>
        <w:top w:val="none" w:sz="0" w:space="0" w:color="auto"/>
        <w:left w:val="none" w:sz="0" w:space="0" w:color="auto"/>
        <w:bottom w:val="none" w:sz="0" w:space="0" w:color="auto"/>
        <w:right w:val="none" w:sz="0" w:space="0" w:color="auto"/>
      </w:divBdr>
      <w:divsChild>
        <w:div w:id="683433663">
          <w:marLeft w:val="0"/>
          <w:marRight w:val="0"/>
          <w:marTop w:val="0"/>
          <w:marBottom w:val="0"/>
          <w:divBdr>
            <w:top w:val="none" w:sz="0" w:space="0" w:color="auto"/>
            <w:left w:val="none" w:sz="0" w:space="0" w:color="auto"/>
            <w:bottom w:val="none" w:sz="0" w:space="0" w:color="auto"/>
            <w:right w:val="none" w:sz="0" w:space="0" w:color="auto"/>
          </w:divBdr>
          <w:divsChild>
            <w:div w:id="1253852856">
              <w:marLeft w:val="0"/>
              <w:marRight w:val="0"/>
              <w:marTop w:val="0"/>
              <w:marBottom w:val="0"/>
              <w:divBdr>
                <w:top w:val="none" w:sz="0" w:space="0" w:color="auto"/>
                <w:left w:val="none" w:sz="0" w:space="0" w:color="auto"/>
                <w:bottom w:val="none" w:sz="0" w:space="0" w:color="auto"/>
                <w:right w:val="none" w:sz="0" w:space="0" w:color="auto"/>
              </w:divBdr>
              <w:divsChild>
                <w:div w:id="1862814851">
                  <w:marLeft w:val="0"/>
                  <w:marRight w:val="0"/>
                  <w:marTop w:val="0"/>
                  <w:marBottom w:val="0"/>
                  <w:divBdr>
                    <w:top w:val="none" w:sz="0" w:space="0" w:color="auto"/>
                    <w:left w:val="none" w:sz="0" w:space="0" w:color="auto"/>
                    <w:bottom w:val="none" w:sz="0" w:space="0" w:color="auto"/>
                    <w:right w:val="none" w:sz="0" w:space="0" w:color="auto"/>
                  </w:divBdr>
                  <w:divsChild>
                    <w:div w:id="9105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1368">
      <w:bodyDiv w:val="1"/>
      <w:marLeft w:val="0"/>
      <w:marRight w:val="0"/>
      <w:marTop w:val="0"/>
      <w:marBottom w:val="0"/>
      <w:divBdr>
        <w:top w:val="none" w:sz="0" w:space="0" w:color="auto"/>
        <w:left w:val="none" w:sz="0" w:space="0" w:color="auto"/>
        <w:bottom w:val="none" w:sz="0" w:space="0" w:color="auto"/>
        <w:right w:val="none" w:sz="0" w:space="0" w:color="auto"/>
      </w:divBdr>
    </w:div>
    <w:div w:id="1893955067">
      <w:bodyDiv w:val="1"/>
      <w:marLeft w:val="0"/>
      <w:marRight w:val="0"/>
      <w:marTop w:val="0"/>
      <w:marBottom w:val="0"/>
      <w:divBdr>
        <w:top w:val="none" w:sz="0" w:space="0" w:color="auto"/>
        <w:left w:val="none" w:sz="0" w:space="0" w:color="auto"/>
        <w:bottom w:val="none" w:sz="0" w:space="0" w:color="auto"/>
        <w:right w:val="none" w:sz="0" w:space="0" w:color="auto"/>
      </w:divBdr>
    </w:div>
    <w:div w:id="1939946190">
      <w:bodyDiv w:val="1"/>
      <w:marLeft w:val="0"/>
      <w:marRight w:val="0"/>
      <w:marTop w:val="0"/>
      <w:marBottom w:val="0"/>
      <w:divBdr>
        <w:top w:val="none" w:sz="0" w:space="0" w:color="auto"/>
        <w:left w:val="none" w:sz="0" w:space="0" w:color="auto"/>
        <w:bottom w:val="none" w:sz="0" w:space="0" w:color="auto"/>
        <w:right w:val="none" w:sz="0" w:space="0" w:color="auto"/>
      </w:divBdr>
      <w:divsChild>
        <w:div w:id="662272524">
          <w:marLeft w:val="0"/>
          <w:marRight w:val="0"/>
          <w:marTop w:val="0"/>
          <w:marBottom w:val="0"/>
          <w:divBdr>
            <w:top w:val="none" w:sz="0" w:space="0" w:color="auto"/>
            <w:left w:val="none" w:sz="0" w:space="0" w:color="auto"/>
            <w:bottom w:val="none" w:sz="0" w:space="0" w:color="auto"/>
            <w:right w:val="none" w:sz="0" w:space="0" w:color="auto"/>
          </w:divBdr>
          <w:divsChild>
            <w:div w:id="1015763810">
              <w:marLeft w:val="0"/>
              <w:marRight w:val="0"/>
              <w:marTop w:val="0"/>
              <w:marBottom w:val="0"/>
              <w:divBdr>
                <w:top w:val="none" w:sz="0" w:space="0" w:color="auto"/>
                <w:left w:val="none" w:sz="0" w:space="0" w:color="auto"/>
                <w:bottom w:val="none" w:sz="0" w:space="0" w:color="auto"/>
                <w:right w:val="none" w:sz="0" w:space="0" w:color="auto"/>
              </w:divBdr>
              <w:divsChild>
                <w:div w:id="1853180925">
                  <w:marLeft w:val="0"/>
                  <w:marRight w:val="0"/>
                  <w:marTop w:val="0"/>
                  <w:marBottom w:val="0"/>
                  <w:divBdr>
                    <w:top w:val="none" w:sz="0" w:space="0" w:color="auto"/>
                    <w:left w:val="none" w:sz="0" w:space="0" w:color="auto"/>
                    <w:bottom w:val="none" w:sz="0" w:space="0" w:color="auto"/>
                    <w:right w:val="none" w:sz="0" w:space="0" w:color="auto"/>
                  </w:divBdr>
                </w:div>
              </w:divsChild>
            </w:div>
            <w:div w:id="1469325259">
              <w:marLeft w:val="0"/>
              <w:marRight w:val="0"/>
              <w:marTop w:val="0"/>
              <w:marBottom w:val="0"/>
              <w:divBdr>
                <w:top w:val="none" w:sz="0" w:space="0" w:color="auto"/>
                <w:left w:val="none" w:sz="0" w:space="0" w:color="auto"/>
                <w:bottom w:val="none" w:sz="0" w:space="0" w:color="auto"/>
                <w:right w:val="none" w:sz="0" w:space="0" w:color="auto"/>
              </w:divBdr>
              <w:divsChild>
                <w:div w:id="1255746265">
                  <w:marLeft w:val="0"/>
                  <w:marRight w:val="0"/>
                  <w:marTop w:val="0"/>
                  <w:marBottom w:val="0"/>
                  <w:divBdr>
                    <w:top w:val="none" w:sz="0" w:space="0" w:color="auto"/>
                    <w:left w:val="none" w:sz="0" w:space="0" w:color="auto"/>
                    <w:bottom w:val="none" w:sz="0" w:space="0" w:color="auto"/>
                    <w:right w:val="none" w:sz="0" w:space="0" w:color="auto"/>
                  </w:divBdr>
                </w:div>
              </w:divsChild>
            </w:div>
            <w:div w:id="696273946">
              <w:marLeft w:val="0"/>
              <w:marRight w:val="0"/>
              <w:marTop w:val="0"/>
              <w:marBottom w:val="0"/>
              <w:divBdr>
                <w:top w:val="none" w:sz="0" w:space="0" w:color="auto"/>
                <w:left w:val="none" w:sz="0" w:space="0" w:color="auto"/>
                <w:bottom w:val="none" w:sz="0" w:space="0" w:color="auto"/>
                <w:right w:val="none" w:sz="0" w:space="0" w:color="auto"/>
              </w:divBdr>
              <w:divsChild>
                <w:div w:id="761031135">
                  <w:marLeft w:val="0"/>
                  <w:marRight w:val="0"/>
                  <w:marTop w:val="0"/>
                  <w:marBottom w:val="0"/>
                  <w:divBdr>
                    <w:top w:val="none" w:sz="0" w:space="0" w:color="auto"/>
                    <w:left w:val="none" w:sz="0" w:space="0" w:color="auto"/>
                    <w:bottom w:val="none" w:sz="0" w:space="0" w:color="auto"/>
                    <w:right w:val="none" w:sz="0" w:space="0" w:color="auto"/>
                  </w:divBdr>
                </w:div>
              </w:divsChild>
            </w:div>
            <w:div w:id="429349119">
              <w:marLeft w:val="0"/>
              <w:marRight w:val="0"/>
              <w:marTop w:val="0"/>
              <w:marBottom w:val="0"/>
              <w:divBdr>
                <w:top w:val="none" w:sz="0" w:space="0" w:color="auto"/>
                <w:left w:val="none" w:sz="0" w:space="0" w:color="auto"/>
                <w:bottom w:val="none" w:sz="0" w:space="0" w:color="auto"/>
                <w:right w:val="none" w:sz="0" w:space="0" w:color="auto"/>
              </w:divBdr>
              <w:divsChild>
                <w:div w:id="51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1278">
      <w:bodyDiv w:val="1"/>
      <w:marLeft w:val="0"/>
      <w:marRight w:val="0"/>
      <w:marTop w:val="0"/>
      <w:marBottom w:val="0"/>
      <w:divBdr>
        <w:top w:val="none" w:sz="0" w:space="0" w:color="auto"/>
        <w:left w:val="none" w:sz="0" w:space="0" w:color="auto"/>
        <w:bottom w:val="none" w:sz="0" w:space="0" w:color="auto"/>
        <w:right w:val="none" w:sz="0" w:space="0" w:color="auto"/>
      </w:divBdr>
      <w:divsChild>
        <w:div w:id="905846085">
          <w:marLeft w:val="0"/>
          <w:marRight w:val="0"/>
          <w:marTop w:val="0"/>
          <w:marBottom w:val="0"/>
          <w:divBdr>
            <w:top w:val="none" w:sz="0" w:space="0" w:color="auto"/>
            <w:left w:val="none" w:sz="0" w:space="0" w:color="auto"/>
            <w:bottom w:val="none" w:sz="0" w:space="0" w:color="auto"/>
            <w:right w:val="none" w:sz="0" w:space="0" w:color="auto"/>
          </w:divBdr>
          <w:divsChild>
            <w:div w:id="696202422">
              <w:marLeft w:val="0"/>
              <w:marRight w:val="0"/>
              <w:marTop w:val="0"/>
              <w:marBottom w:val="0"/>
              <w:divBdr>
                <w:top w:val="none" w:sz="0" w:space="0" w:color="auto"/>
                <w:left w:val="none" w:sz="0" w:space="0" w:color="auto"/>
                <w:bottom w:val="none" w:sz="0" w:space="0" w:color="auto"/>
                <w:right w:val="none" w:sz="0" w:space="0" w:color="auto"/>
              </w:divBdr>
              <w:divsChild>
                <w:div w:id="313997347">
                  <w:marLeft w:val="0"/>
                  <w:marRight w:val="0"/>
                  <w:marTop w:val="0"/>
                  <w:marBottom w:val="0"/>
                  <w:divBdr>
                    <w:top w:val="none" w:sz="0" w:space="0" w:color="auto"/>
                    <w:left w:val="none" w:sz="0" w:space="0" w:color="auto"/>
                    <w:bottom w:val="none" w:sz="0" w:space="0" w:color="auto"/>
                    <w:right w:val="none" w:sz="0" w:space="0" w:color="auto"/>
                  </w:divBdr>
                  <w:divsChild>
                    <w:div w:id="552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81890">
      <w:bodyDiv w:val="1"/>
      <w:marLeft w:val="0"/>
      <w:marRight w:val="0"/>
      <w:marTop w:val="0"/>
      <w:marBottom w:val="0"/>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sChild>
            <w:div w:id="1633057944">
              <w:marLeft w:val="0"/>
              <w:marRight w:val="0"/>
              <w:marTop w:val="0"/>
              <w:marBottom w:val="0"/>
              <w:divBdr>
                <w:top w:val="none" w:sz="0" w:space="0" w:color="auto"/>
                <w:left w:val="none" w:sz="0" w:space="0" w:color="auto"/>
                <w:bottom w:val="none" w:sz="0" w:space="0" w:color="auto"/>
                <w:right w:val="none" w:sz="0" w:space="0" w:color="auto"/>
              </w:divBdr>
              <w:divsChild>
                <w:div w:id="425031391">
                  <w:marLeft w:val="0"/>
                  <w:marRight w:val="0"/>
                  <w:marTop w:val="0"/>
                  <w:marBottom w:val="0"/>
                  <w:divBdr>
                    <w:top w:val="none" w:sz="0" w:space="0" w:color="auto"/>
                    <w:left w:val="none" w:sz="0" w:space="0" w:color="auto"/>
                    <w:bottom w:val="none" w:sz="0" w:space="0" w:color="auto"/>
                    <w:right w:val="none" w:sz="0" w:space="0" w:color="auto"/>
                  </w:divBdr>
                  <w:divsChild>
                    <w:div w:id="20884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nelson</dc:creator>
  <cp:keywords/>
  <dc:description/>
  <cp:lastModifiedBy>Linnea Nelson</cp:lastModifiedBy>
  <cp:revision>3</cp:revision>
  <dcterms:created xsi:type="dcterms:W3CDTF">2024-07-15T20:54:00Z</dcterms:created>
  <dcterms:modified xsi:type="dcterms:W3CDTF">2024-07-15T21:17:00Z</dcterms:modified>
</cp:coreProperties>
</file>